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98D07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 w14:paraId="60F10785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  <w:bookmarkStart w:id="1" w:name="_GoBack"/>
      <w:bookmarkEnd w:id="1"/>
      <w:r>
        <w:rPr>
          <w:rFonts w:hint="eastAsia" w:ascii="Arial" w:hAnsi="Arial" w:eastAsia="宋体" w:cs="Arial"/>
          <w:color w:val="000000"/>
          <w:kern w:val="0"/>
          <w:sz w:val="18"/>
          <w:szCs w:val="18"/>
          <w14:ligatures w14:val="none"/>
        </w:rPr>
        <w:t xml:space="preserve">附件1： </w:t>
      </w:r>
    </w:p>
    <w:p w14:paraId="54505ABD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  <w:r>
        <w:drawing>
          <wp:inline distT="0" distB="0" distL="0" distR="0">
            <wp:extent cx="5274310" cy="7459980"/>
            <wp:effectExtent l="0" t="0" r="2540" b="7620"/>
            <wp:docPr id="77961219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12197" name="图片 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5C08"/>
    <w:p w14:paraId="0EE7F663"/>
    <w:p w14:paraId="5753DF65"/>
    <w:p w14:paraId="2DF6BCB9">
      <w:pPr>
        <w:rPr>
          <w:rFonts w:hint="eastAsia"/>
        </w:rPr>
      </w:pPr>
      <w:r>
        <w:rPr>
          <w:rFonts w:hint="eastAsia"/>
        </w:rPr>
        <w:t>附件2：</w:t>
      </w:r>
    </w:p>
    <w:p w14:paraId="712F97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7591425"/>
            <wp:effectExtent l="0" t="0" r="0" b="9525"/>
            <wp:docPr id="1" name="图片 1" descr="1711618409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16184090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709B">
      <w:pPr>
        <w:rPr>
          <w:rFonts w:hint="eastAsia"/>
        </w:rPr>
      </w:pPr>
    </w:p>
    <w:p w14:paraId="62AD474A">
      <w:pPr>
        <w:rPr>
          <w:rFonts w:hint="eastAsia"/>
        </w:rPr>
      </w:pPr>
    </w:p>
    <w:p w14:paraId="5F8A63F1">
      <w:pPr>
        <w:rPr>
          <w:rFonts w:hint="eastAsia"/>
        </w:rPr>
      </w:pPr>
    </w:p>
    <w:p w14:paraId="364B6B44">
      <w:pPr>
        <w:rPr>
          <w:rFonts w:hint="eastAsia"/>
        </w:rPr>
      </w:pPr>
      <w:r>
        <w:drawing>
          <wp:inline distT="0" distB="0" distL="114300" distR="114300">
            <wp:extent cx="5243830" cy="7856220"/>
            <wp:effectExtent l="0" t="0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3025">
      <w:pPr>
        <w:rPr>
          <w:rFonts w:hint="eastAsia"/>
        </w:rPr>
      </w:pPr>
    </w:p>
    <w:p w14:paraId="61629D00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  <w:drawing>
          <wp:inline distT="0" distB="0" distL="0" distR="0">
            <wp:extent cx="5274310" cy="5398135"/>
            <wp:effectExtent l="0" t="0" r="2540" b="0"/>
            <wp:docPr id="2034291728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91728" name="图片 3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9248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  <w:drawing>
          <wp:inline distT="0" distB="0" distL="0" distR="0">
            <wp:extent cx="5257800" cy="2781300"/>
            <wp:effectExtent l="0" t="0" r="0" b="0"/>
            <wp:docPr id="60635223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52232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13" b="45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7E63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  <w:drawing>
          <wp:inline distT="0" distB="0" distL="0" distR="0">
            <wp:extent cx="5274310" cy="5388610"/>
            <wp:effectExtent l="0" t="0" r="2540" b="2540"/>
            <wp:docPr id="348286941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86941" name="图片 1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BDB15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1955D9B0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5478BFBB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729B7E2F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77CC6312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22B82E6A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712714F4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66EEE4D6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2A5A9A9E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660D5372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5B912F0A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3A50A550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388A32BB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41B70D8E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1F8CF66D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2C44FBE8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p w14:paraId="303DD491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9CA4267">
      <w:pPr>
        <w:topLinePunct/>
        <w:spacing w:line="292" w:lineRule="auto"/>
        <w:rPr>
          <w:rFonts w:ascii="Times New Roman" w:eastAsia="方正黑体_GBK"/>
          <w:bCs/>
        </w:rPr>
      </w:pPr>
      <w:r>
        <w:rPr>
          <w:rFonts w:hint="eastAsia" w:ascii="Times New Roman" w:eastAsia="方正黑体_GBK"/>
          <w:bCs/>
        </w:rPr>
        <w:t>附件</w:t>
      </w:r>
      <w:r>
        <w:rPr>
          <w:rFonts w:ascii="Times New Roman" w:eastAsia="方正黑体_GBK"/>
          <w:bCs/>
        </w:rPr>
        <w:t>3:</w:t>
      </w:r>
    </w:p>
    <w:p w14:paraId="16EEE3E9">
      <w:pPr>
        <w:topLinePunct/>
        <w:spacing w:line="292" w:lineRule="auto"/>
        <w:rPr>
          <w:rFonts w:ascii="方正小标宋_GBK" w:hAnsi="方正小标宋_GBK" w:eastAsia="方正小标宋_GBK" w:cs="方正小标宋_GBK"/>
          <w:bCs/>
          <w:sz w:val="30"/>
          <w:szCs w:val="30"/>
        </w:rPr>
      </w:pPr>
      <w:r>
        <w:rPr>
          <w:rFonts w:hint="eastAsia" w:ascii="方正小标宋_GBK" w:hAnsi="方正小标宋_GBK" w:eastAsia="方正小标宋_GBK" w:cs="方正小标宋_GBK"/>
          <w:bCs/>
          <w:sz w:val="28"/>
          <w:szCs w:val="28"/>
          <w:lang w:val="en-US" w:eastAsia="zh-CN"/>
        </w:rPr>
        <w:t>盐城工业职业技术学院</w:t>
      </w:r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（人员类别：</w:t>
      </w:r>
      <w:bookmarkStart w:id="0" w:name="_Hlk162274280"/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正式职工、劳务用工、学生、服务人员</w:t>
      </w:r>
      <w:bookmarkEnd w:id="0"/>
      <w:r>
        <w:rPr>
          <w:rFonts w:hint="eastAsia" w:ascii="方正小标宋_GBK" w:hAnsi="方正小标宋_GBK" w:eastAsia="方正小标宋_GBK" w:cs="方正小标宋_GBK"/>
          <w:bCs/>
          <w:sz w:val="28"/>
          <w:szCs w:val="28"/>
        </w:rPr>
        <w:t>）电动车使用信息登记表</w:t>
      </w:r>
    </w:p>
    <w:p w14:paraId="5C548F13">
      <w:pPr>
        <w:topLinePunct/>
        <w:spacing w:line="292" w:lineRule="auto"/>
        <w:ind w:firstLine="600" w:firstLineChars="200"/>
        <w:rPr>
          <w:rFonts w:ascii="方正小标宋_GBK" w:hAnsi="方正小标宋_GBK" w:eastAsia="方正小标宋_GBK" w:cs="方正小标宋_GBK"/>
          <w:bCs/>
          <w:sz w:val="30"/>
          <w:szCs w:val="30"/>
        </w:rPr>
      </w:pPr>
      <w:r>
        <w:rPr>
          <w:rFonts w:hint="eastAsia" w:ascii="方正小标宋_GBK" w:hAnsi="方正小标宋_GBK" w:eastAsia="方正小标宋_GBK" w:cs="方正小标宋_GBK"/>
          <w:bCs/>
          <w:sz w:val="30"/>
          <w:szCs w:val="30"/>
        </w:rPr>
        <w:t>部门：</w:t>
      </w:r>
      <w:r>
        <w:rPr>
          <w:rFonts w:hint="eastAsia" w:ascii="方正小标宋_GBK" w:hAnsi="方正小标宋_GBK" w:eastAsia="方正小标宋_GBK" w:cs="方正小标宋_GBK"/>
          <w:bCs/>
          <w:sz w:val="30"/>
          <w:szCs w:val="30"/>
          <w:lang w:val="en-US" w:eastAsia="zh-CN"/>
        </w:rPr>
        <w:t xml:space="preserve">            </w:t>
      </w:r>
      <w:r>
        <w:rPr>
          <w:rFonts w:hint="eastAsia" w:ascii="方正小标宋_GBK" w:hAnsi="方正小标宋_GBK" w:eastAsia="方正小标宋_GBK" w:cs="方正小标宋_GBK"/>
          <w:bCs/>
          <w:sz w:val="30"/>
          <w:szCs w:val="30"/>
        </w:rPr>
        <w:t>（盖章）</w:t>
      </w:r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1128"/>
        <w:gridCol w:w="1271"/>
        <w:gridCol w:w="1230"/>
        <w:gridCol w:w="1468"/>
        <w:gridCol w:w="1417"/>
        <w:gridCol w:w="1276"/>
        <w:gridCol w:w="992"/>
        <w:gridCol w:w="1985"/>
      </w:tblGrid>
      <w:tr w14:paraId="3A47D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  <w:jc w:val="center"/>
        </w:trPr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B121E6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序号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053A90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姓名</w:t>
            </w:r>
          </w:p>
        </w:tc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36351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联系方式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C75BF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车辆种型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63A7A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车牌类型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18FD3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车牌号码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D5CDA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是否持证准驾车型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D9069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是否购买保险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8A4C05">
            <w:pPr>
              <w:topLinePunct/>
              <w:spacing w:line="292" w:lineRule="auto"/>
              <w:jc w:val="center"/>
              <w:rPr>
                <w:rFonts w:ascii="方正黑体_GBK" w:hAnsi="方正黑体_GBK" w:eastAsia="方正黑体_GBK" w:cs="方正黑体_GBK"/>
                <w:bCs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4"/>
              </w:rPr>
              <w:t>是否签订承诺书</w:t>
            </w:r>
          </w:p>
        </w:tc>
      </w:tr>
      <w:tr w14:paraId="6E9AB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  <w:jc w:val="center"/>
        </w:trPr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2C12B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397BFB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9EF966">
            <w:pPr>
              <w:topLinePunct/>
              <w:spacing w:line="292" w:lineRule="auto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8D13C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3C5A4A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569F0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DD4219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2A271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11A98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</w:tr>
      <w:tr w14:paraId="2CD8D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BFD54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2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BAB10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BBCB1">
            <w:pPr>
              <w:topLinePunct/>
              <w:spacing w:line="292" w:lineRule="auto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E999D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FE934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1D90CD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63683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40F16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F914D">
            <w:pPr>
              <w:topLinePunct/>
              <w:spacing w:line="292" w:lineRule="auto"/>
              <w:jc w:val="center"/>
              <w:rPr>
                <w:rFonts w:ascii="方正仿宋_GBK" w:hAnsi="方正仿宋_GBK" w:eastAsia="方正仿宋_GBK" w:cs="方正仿宋_GBK"/>
                <w:bCs/>
                <w:sz w:val="24"/>
              </w:rPr>
            </w:pPr>
          </w:p>
        </w:tc>
      </w:tr>
    </w:tbl>
    <w:p w14:paraId="042AC15D">
      <w:pPr>
        <w:spacing w:after="0" w:line="400" w:lineRule="exact"/>
        <w:ind w:firstLine="420"/>
        <w:rPr>
          <w:rFonts w:ascii="Times New Roman" w:eastAsia="方正黑体_GBK"/>
          <w:sz w:val="21"/>
          <w:szCs w:val="21"/>
        </w:rPr>
      </w:pPr>
      <w:r>
        <w:rPr>
          <w:rFonts w:hint="eastAsia" w:ascii="Times New Roman" w:eastAsia="方正黑体_GBK"/>
          <w:sz w:val="21"/>
          <w:szCs w:val="21"/>
        </w:rPr>
        <w:t>填表人：                            联系电话：                               负责人：</w:t>
      </w:r>
    </w:p>
    <w:p w14:paraId="3745A77A">
      <w:pPr>
        <w:spacing w:after="0" w:line="400" w:lineRule="exact"/>
        <w:ind w:firstLine="420"/>
        <w:rPr>
          <w:rFonts w:ascii="Times New Roman" w:hAnsi="Times New Roman" w:eastAsia="方正仿宋_GBK" w:cs="Times New Roman"/>
          <w:sz w:val="21"/>
          <w:szCs w:val="21"/>
        </w:rPr>
      </w:pPr>
      <w:r>
        <w:rPr>
          <w:rFonts w:hint="eastAsia" w:ascii="Times New Roman" w:eastAsia="方正黑体_GBK"/>
          <w:sz w:val="21"/>
          <w:szCs w:val="21"/>
        </w:rPr>
        <w:t>统计类型</w:t>
      </w:r>
      <w:r>
        <w:rPr>
          <w:rFonts w:hint="eastAsia" w:ascii="Times New Roman" w:eastAsia="方正仿宋_GBK"/>
          <w:sz w:val="21"/>
          <w:szCs w:val="21"/>
        </w:rPr>
        <w:t>：</w:t>
      </w:r>
    </w:p>
    <w:p w14:paraId="2A8D1DF5">
      <w:pPr>
        <w:spacing w:after="0" w:line="400" w:lineRule="exact"/>
        <w:ind w:firstLine="630" w:firstLineChars="300"/>
        <w:rPr>
          <w:rFonts w:ascii="仿宋_GB2312" w:eastAsia="方正仿宋_GBK"/>
          <w:bCs/>
          <w:sz w:val="21"/>
          <w:szCs w:val="21"/>
        </w:rPr>
      </w:pPr>
      <w:r>
        <w:rPr>
          <w:rFonts w:hint="eastAsia" w:eastAsia="方正仿宋_GBK"/>
          <w:bCs/>
          <w:sz w:val="21"/>
          <w:szCs w:val="21"/>
        </w:rPr>
        <w:t>1、人员类别：正式职工、劳务用工、学生、服务保障人员（含承租商户、维保人员等等），不同人员类别请分别填报；</w:t>
      </w:r>
    </w:p>
    <w:p w14:paraId="7E080F17">
      <w:pPr>
        <w:topLinePunct/>
        <w:spacing w:after="0" w:line="400" w:lineRule="exact"/>
        <w:ind w:firstLine="630" w:firstLineChars="300"/>
        <w:rPr>
          <w:rFonts w:ascii="Times New Roman" w:eastAsia="方正仿宋_GBK"/>
          <w:color w:val="000000"/>
          <w:kern w:val="0"/>
          <w:sz w:val="21"/>
          <w:szCs w:val="21"/>
          <w:lang w:bidi="ar"/>
        </w:rPr>
      </w:pPr>
      <w:r>
        <w:rPr>
          <w:rFonts w:ascii="Times New Roman" w:eastAsia="方正仿宋_GBK"/>
          <w:sz w:val="21"/>
          <w:szCs w:val="21"/>
        </w:rPr>
        <w:t>2</w:t>
      </w:r>
      <w:r>
        <w:rPr>
          <w:rFonts w:hint="eastAsia" w:ascii="Times New Roman" w:eastAsia="方正仿宋_GBK"/>
          <w:sz w:val="21"/>
          <w:szCs w:val="21"/>
        </w:rPr>
        <w:t>、</w:t>
      </w:r>
      <w:r>
        <w:rPr>
          <w:rFonts w:hint="eastAsia" w:ascii="Times New Roman" w:eastAsia="方正仿宋_GBK"/>
          <w:color w:val="000000"/>
          <w:kern w:val="0"/>
          <w:sz w:val="21"/>
          <w:szCs w:val="21"/>
          <w:lang w:bidi="ar"/>
        </w:rPr>
        <w:t>车辆种类：非标电动车、新国标电动自动车、电动两轮轻便摩托车、电动两轮摩托车、电动三轮车；</w:t>
      </w:r>
    </w:p>
    <w:p w14:paraId="00ECB546">
      <w:pPr>
        <w:topLinePunct/>
        <w:spacing w:after="0" w:line="400" w:lineRule="exact"/>
        <w:ind w:firstLine="630" w:firstLineChars="300"/>
        <w:rPr>
          <w:rFonts w:ascii="仿宋_GB2312" w:eastAsia="仿宋_GB2312"/>
          <w:sz w:val="21"/>
          <w:szCs w:val="21"/>
        </w:rPr>
        <w:sectPr>
          <w:pgSz w:w="16838" w:h="11906" w:orient="landscape"/>
          <w:pgMar w:top="1531" w:right="2098" w:bottom="1531" w:left="1985" w:header="851" w:footer="992" w:gutter="0"/>
          <w:cols w:space="720" w:num="1"/>
          <w:docGrid w:type="lines" w:linePitch="318" w:charSpace="0"/>
        </w:sectPr>
      </w:pPr>
      <w:r>
        <w:rPr>
          <w:rFonts w:ascii="Times New Roman" w:eastAsia="方正仿宋_GBK"/>
          <w:color w:val="000000"/>
          <w:kern w:val="0"/>
          <w:sz w:val="21"/>
          <w:szCs w:val="21"/>
          <w:lang w:bidi="ar"/>
        </w:rPr>
        <w:t>3</w:t>
      </w:r>
      <w:r>
        <w:rPr>
          <w:rFonts w:hint="eastAsia" w:ascii="Times New Roman" w:eastAsia="方正仿宋_GBK"/>
          <w:color w:val="000000"/>
          <w:kern w:val="0"/>
          <w:sz w:val="21"/>
          <w:szCs w:val="21"/>
          <w:lang w:bidi="ar"/>
        </w:rPr>
        <w:t>、车牌类型：</w:t>
      </w:r>
      <w:r>
        <w:rPr>
          <w:rStyle w:val="41"/>
          <w:rFonts w:hint="default" w:ascii="Times New Roman" w:hAnsi="Times New Roman" w:eastAsia="方正仿宋_GBK" w:cs="Times New Roman"/>
          <w:sz w:val="21"/>
          <w:szCs w:val="21"/>
          <w:lang w:bidi="ar"/>
        </w:rPr>
        <w:t>新国标绿牌、治安（绿、黄、红）牌、机动（蓝、黄）牌、无牌。</w:t>
      </w:r>
    </w:p>
    <w:p w14:paraId="46C37E0F">
      <w:pPr>
        <w:widowControl/>
        <w:shd w:val="clear" w:color="auto" w:fill="FFFFFF"/>
        <w:spacing w:after="0" w:line="240" w:lineRule="auto"/>
        <w:rPr>
          <w:rFonts w:ascii="Arial" w:hAnsi="Arial" w:eastAsia="宋体" w:cs="Arial"/>
          <w:color w:val="000000"/>
          <w:kern w:val="0"/>
          <w:sz w:val="18"/>
          <w:szCs w:val="18"/>
          <w14:ligatures w14:val="none"/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1ZjMxY2Q1OWQzZmViMzA5NGYzYzk1ZTU5Y2NjNWMifQ=="/>
    <w:docVar w:name="KGWebUrl" w:val="https://oa.ycit.edu.cn:443/seeyon/officeservlet"/>
  </w:docVars>
  <w:rsids>
    <w:rsidRoot w:val="00BB00DD"/>
    <w:rsid w:val="001D331B"/>
    <w:rsid w:val="00267155"/>
    <w:rsid w:val="00291669"/>
    <w:rsid w:val="00304FD6"/>
    <w:rsid w:val="003E5F06"/>
    <w:rsid w:val="00466065"/>
    <w:rsid w:val="004A4AAD"/>
    <w:rsid w:val="004E5874"/>
    <w:rsid w:val="004F1FF0"/>
    <w:rsid w:val="005017B7"/>
    <w:rsid w:val="00545BC1"/>
    <w:rsid w:val="0059631D"/>
    <w:rsid w:val="005C33E7"/>
    <w:rsid w:val="00600189"/>
    <w:rsid w:val="00604C16"/>
    <w:rsid w:val="00651AF8"/>
    <w:rsid w:val="00651FC0"/>
    <w:rsid w:val="0065670A"/>
    <w:rsid w:val="00722A0A"/>
    <w:rsid w:val="007A4AB5"/>
    <w:rsid w:val="007E5EA7"/>
    <w:rsid w:val="00842755"/>
    <w:rsid w:val="008927AC"/>
    <w:rsid w:val="009D647B"/>
    <w:rsid w:val="00A55AE6"/>
    <w:rsid w:val="00AC0FC2"/>
    <w:rsid w:val="00AC6869"/>
    <w:rsid w:val="00BB00DD"/>
    <w:rsid w:val="00BB438A"/>
    <w:rsid w:val="00BE2DE1"/>
    <w:rsid w:val="00BE6C47"/>
    <w:rsid w:val="00C37A78"/>
    <w:rsid w:val="00C94338"/>
    <w:rsid w:val="00CE19B0"/>
    <w:rsid w:val="00E15876"/>
    <w:rsid w:val="00E538F7"/>
    <w:rsid w:val="00E73904"/>
    <w:rsid w:val="00F80345"/>
    <w:rsid w:val="0C2839AC"/>
    <w:rsid w:val="0CD45C4C"/>
    <w:rsid w:val="1C952019"/>
    <w:rsid w:val="352630BF"/>
    <w:rsid w:val="43FC7C3F"/>
    <w:rsid w:val="441822E7"/>
    <w:rsid w:val="44476729"/>
    <w:rsid w:val="51F32CAF"/>
    <w:rsid w:val="55200FFC"/>
    <w:rsid w:val="6F064C2A"/>
    <w:rsid w:val="75975D5E"/>
    <w:rsid w:val="7CF92699"/>
    <w:rsid w:val="7E01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autoRedefine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autoRedefine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autoRedefine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5"/>
    <w:autoRedefine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6"/>
    <w:autoRedefine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autoRedefine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autoRedefine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40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9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0"/>
    <w:autoRedefine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paragraph" w:styleId="15">
    <w:name w:val="Title"/>
    <w:basedOn w:val="1"/>
    <w:next w:val="1"/>
    <w:link w:val="29"/>
    <w:autoRedefine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Strong"/>
    <w:basedOn w:val="17"/>
    <w:autoRedefine/>
    <w:qFormat/>
    <w:uiPriority w:val="22"/>
    <w:rPr>
      <w:b/>
      <w:bCs/>
    </w:rPr>
  </w:style>
  <w:style w:type="character" w:styleId="19">
    <w:name w:val="Hyperlink"/>
    <w:basedOn w:val="17"/>
    <w:uiPriority w:val="0"/>
    <w:rPr>
      <w:color w:val="0000FF"/>
      <w:u w:val="single"/>
    </w:rPr>
  </w:style>
  <w:style w:type="character" w:customStyle="1" w:styleId="20">
    <w:name w:val="标题 1 字符"/>
    <w:basedOn w:val="17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1">
    <w:name w:val="标题 2 字符"/>
    <w:basedOn w:val="17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2">
    <w:name w:val="标题 3 字符"/>
    <w:basedOn w:val="17"/>
    <w:link w:val="4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3">
    <w:name w:val="标题 4 字符"/>
    <w:basedOn w:val="17"/>
    <w:link w:val="5"/>
    <w:autoRedefine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4">
    <w:name w:val="标题 5 字符"/>
    <w:basedOn w:val="17"/>
    <w:link w:val="6"/>
    <w:autoRedefine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5">
    <w:name w:val="标题 6 字符"/>
    <w:basedOn w:val="17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6">
    <w:name w:val="标题 7 字符"/>
    <w:basedOn w:val="17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7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7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7"/>
    <w:link w:val="15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7"/>
    <w:link w:val="13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autoRedefine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7"/>
    <w:link w:val="31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4">
    <w:name w:val="Intense Emphasis"/>
    <w:basedOn w:val="17"/>
    <w:autoRedefine/>
    <w:qFormat/>
    <w:uiPriority w:val="21"/>
    <w:rPr>
      <w:i/>
      <w:iCs/>
      <w:color w:val="104862" w:themeColor="accent1" w:themeShade="BF"/>
    </w:rPr>
  </w:style>
  <w:style w:type="paragraph" w:styleId="35">
    <w:name w:val="Intense Quote"/>
    <w:basedOn w:val="1"/>
    <w:next w:val="1"/>
    <w:link w:val="36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6">
    <w:name w:val="明显引用 字符"/>
    <w:basedOn w:val="17"/>
    <w:link w:val="35"/>
    <w:autoRedefine/>
    <w:qFormat/>
    <w:uiPriority w:val="30"/>
    <w:rPr>
      <w:i/>
      <w:iCs/>
      <w:color w:val="104862" w:themeColor="accent1" w:themeShade="BF"/>
    </w:rPr>
  </w:style>
  <w:style w:type="character" w:customStyle="1" w:styleId="37">
    <w:name w:val="Intense Reference"/>
    <w:basedOn w:val="17"/>
    <w:autoRedefine/>
    <w:qFormat/>
    <w:uiPriority w:val="32"/>
    <w:rPr>
      <w:b/>
      <w:bCs/>
      <w:smallCaps/>
      <w:color w:val="104862" w:themeColor="accent1" w:themeShade="BF"/>
      <w:spacing w:val="5"/>
    </w:rPr>
  </w:style>
  <w:style w:type="paragraph" w:customStyle="1" w:styleId="38">
    <w:name w:val="vsbcontent_end"/>
    <w:basedOn w:val="1"/>
    <w:autoRedefine/>
    <w:qFormat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character" w:customStyle="1" w:styleId="39">
    <w:name w:val="页眉 字符"/>
    <w:basedOn w:val="17"/>
    <w:link w:val="12"/>
    <w:autoRedefine/>
    <w:qFormat/>
    <w:uiPriority w:val="99"/>
    <w:rPr>
      <w:sz w:val="18"/>
      <w:szCs w:val="18"/>
    </w:rPr>
  </w:style>
  <w:style w:type="character" w:customStyle="1" w:styleId="40">
    <w:name w:val="页脚 字符"/>
    <w:basedOn w:val="17"/>
    <w:link w:val="11"/>
    <w:autoRedefine/>
    <w:qFormat/>
    <w:uiPriority w:val="99"/>
    <w:rPr>
      <w:sz w:val="18"/>
      <w:szCs w:val="18"/>
    </w:rPr>
  </w:style>
  <w:style w:type="character" w:customStyle="1" w:styleId="41">
    <w:name w:val="font61"/>
    <w:basedOn w:val="17"/>
    <w:autoRedefine/>
    <w:qFormat/>
    <w:uiPriority w:val="0"/>
    <w:rPr>
      <w:rFonts w:hint="eastAsia" w:ascii="方正黑体_GBK" w:hAnsi="方正黑体_GBK" w:eastAsia="方正黑体_GBK" w:cs="方正黑体_GBK"/>
      <w:color w:val="000000"/>
      <w:sz w:val="18"/>
      <w:szCs w:val="18"/>
      <w:u w:val="none"/>
    </w:rPr>
  </w:style>
  <w:style w:type="paragraph" w:customStyle="1" w:styleId="42">
    <w:name w:val="Revision"/>
    <w:autoRedefine/>
    <w:hidden/>
    <w:semiHidden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1599</Words>
  <Characters>1633</Characters>
  <Lines>12</Lines>
  <Paragraphs>3</Paragraphs>
  <TotalTime>9</TotalTime>
  <ScaleCrop>false</ScaleCrop>
  <LinksUpToDate>false</LinksUpToDate>
  <CharactersWithSpaces>1766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2024-03-25T09:59:00Z</dcterms:created>
  <dc:creator>陈卫嵘</dc:creator>
  <cp:lastModifiedBy>年</cp:lastModifiedBy>
  <cp:lastPrinted>2024-11-16T09:23:21Z</cp:lastPrinted>
  <dcterms:modified xsi:type="dcterms:W3CDTF">2024-11-16T09:32:14Z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2923532EB89F471EAD89E370EED82129_13</vt:lpwstr>
  </property>
</Properties>
</file>